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代表建议、委员提案办理情况征询意见表</w:t>
      </w:r>
    </w:p>
    <w:p>
      <w:pPr>
        <w:rPr>
          <w:rFonts w:hint="eastAsia"/>
          <w:color w:val="auto"/>
        </w:rPr>
      </w:pPr>
    </w:p>
    <w:tbl>
      <w:tblPr>
        <w:tblStyle w:val="3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070"/>
        <w:gridCol w:w="970"/>
        <w:gridCol w:w="800"/>
        <w:gridCol w:w="1755"/>
        <w:gridCol w:w="165"/>
        <w:gridCol w:w="960"/>
        <w:gridCol w:w="16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案由</w:t>
            </w:r>
          </w:p>
        </w:tc>
        <w:tc>
          <w:tcPr>
            <w:tcW w:w="8480" w:type="dxa"/>
            <w:gridSpan w:val="8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案号</w:t>
            </w:r>
          </w:p>
        </w:tc>
        <w:tc>
          <w:tcPr>
            <w:tcW w:w="2070" w:type="dxa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承办单位</w:t>
            </w:r>
          </w:p>
        </w:tc>
        <w:tc>
          <w:tcPr>
            <w:tcW w:w="2720" w:type="dxa"/>
            <w:gridSpan w:val="3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联系</w:t>
            </w:r>
            <w:r>
              <w:rPr>
                <w:rFonts w:hint="eastAsia"/>
                <w:b/>
                <w:color w:val="auto"/>
              </w:rPr>
              <w:t>电话</w:t>
            </w:r>
          </w:p>
        </w:tc>
        <w:tc>
          <w:tcPr>
            <w:tcW w:w="1760" w:type="dxa"/>
            <w:gridSpan w:val="2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948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lang w:val="en-US" w:eastAsia="zh-CN"/>
              </w:rPr>
            </w:pPr>
            <w:r>
              <w:rPr>
                <w:rFonts w:hint="eastAsia"/>
                <w:b/>
                <w:color w:val="auto"/>
                <w:lang w:val="en-US" w:eastAsia="zh-CN"/>
              </w:rPr>
              <w:t>是否主动邀请开展“面对面”答复交流会</w:t>
            </w:r>
          </w:p>
        </w:tc>
        <w:tc>
          <w:tcPr>
            <w:tcW w:w="5440" w:type="dxa"/>
            <w:gridSpan w:val="6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" w:type="dxa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满意</w:t>
            </w:r>
          </w:p>
        </w:tc>
        <w:tc>
          <w:tcPr>
            <w:tcW w:w="2070" w:type="dxa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基本满意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不满意</w:t>
            </w:r>
          </w:p>
        </w:tc>
        <w:tc>
          <w:tcPr>
            <w:tcW w:w="1600" w:type="dxa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8" w:hRule="atLeast"/>
        </w:trPr>
        <w:tc>
          <w:tcPr>
            <w:tcW w:w="9388" w:type="dxa"/>
            <w:gridSpan w:val="9"/>
            <w:vAlign w:val="center"/>
          </w:tcPr>
          <w:p>
            <w:pPr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具体意见：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</w:p>
          <w:p>
            <w:pPr>
              <w:rPr>
                <w:rFonts w:hint="eastAsia" w:eastAsia="仿宋_GB2312"/>
                <w:color w:val="auto"/>
                <w:lang w:eastAsia="zh-CN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 w:eastAsia="仿宋_GB2312"/>
                <w:color w:val="auto"/>
                <w:lang w:eastAsia="zh-CN"/>
              </w:rPr>
            </w:pPr>
            <w:r>
              <w:rPr>
                <w:rFonts w:hint="eastAsia"/>
                <w:b/>
                <w:color w:val="auto"/>
                <w:lang w:eastAsia="zh-CN"/>
              </w:rPr>
              <w:t>各代表或委员签名：</w:t>
            </w:r>
            <w:r>
              <w:rPr>
                <w:rFonts w:hint="eastAsia"/>
                <w:color w:val="auto"/>
                <w:lang w:eastAsia="zh-CN"/>
              </w:rPr>
              <w:t>（特殊情况可以代签）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wordWrap w:val="0"/>
              <w:jc w:val="right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2020年  月   日</w:t>
            </w:r>
          </w:p>
        </w:tc>
      </w:tr>
    </w:tbl>
    <w:p>
      <w:pPr>
        <w:rPr>
          <w:rFonts w:hint="eastAsia" w:ascii="楷体_GB2312" w:eastAsia="楷体_GB2312"/>
          <w:color w:val="auto"/>
          <w:sz w:val="30"/>
          <w:szCs w:val="30"/>
          <w:lang w:eastAsia="zh-CN"/>
        </w:rPr>
      </w:pP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  <w:sz w:val="30"/>
          <w:szCs w:val="30"/>
        </w:rPr>
        <w:t xml:space="preserve"> </w:t>
      </w:r>
      <w:r>
        <w:rPr>
          <w:rFonts w:hint="eastAsia" w:ascii="楷体_GB2312" w:eastAsia="楷体_GB2312"/>
          <w:color w:val="auto"/>
          <w:sz w:val="30"/>
          <w:szCs w:val="30"/>
        </w:rPr>
        <w:t>注：1</w:t>
      </w:r>
      <w:r>
        <w:rPr>
          <w:rFonts w:hint="eastAsia" w:ascii="楷体_GB2312" w:eastAsia="楷体_GB2312"/>
          <w:color w:val="auto"/>
          <w:sz w:val="30"/>
          <w:szCs w:val="30"/>
          <w:lang w:val="en-US" w:eastAsia="zh-CN"/>
        </w:rPr>
        <w:t>.</w:t>
      </w:r>
      <w:r>
        <w:rPr>
          <w:rFonts w:hint="eastAsia" w:ascii="楷体_GB2312" w:eastAsia="楷体_GB2312"/>
          <w:color w:val="auto"/>
          <w:sz w:val="30"/>
          <w:szCs w:val="30"/>
        </w:rPr>
        <w:t>此表由第一领衔代表</w:t>
      </w:r>
      <w:r>
        <w:rPr>
          <w:rFonts w:hint="eastAsia" w:ascii="楷体_GB2312" w:eastAsia="楷体_GB2312"/>
          <w:color w:val="auto"/>
          <w:sz w:val="30"/>
          <w:szCs w:val="30"/>
          <w:lang w:eastAsia="zh-CN"/>
        </w:rPr>
        <w:t>或</w:t>
      </w:r>
      <w:r>
        <w:rPr>
          <w:rFonts w:hint="eastAsia" w:ascii="楷体_GB2312" w:eastAsia="楷体_GB2312"/>
          <w:color w:val="auto"/>
          <w:sz w:val="30"/>
          <w:szCs w:val="30"/>
        </w:rPr>
        <w:t>委员</w:t>
      </w:r>
      <w:r>
        <w:rPr>
          <w:rFonts w:hint="eastAsia" w:ascii="楷体_GB2312" w:eastAsia="楷体_GB2312"/>
          <w:color w:val="auto"/>
          <w:sz w:val="30"/>
          <w:szCs w:val="30"/>
          <w:lang w:eastAsia="zh-CN"/>
        </w:rPr>
        <w:t>汇总其他联名代表或委员商榷</w:t>
      </w:r>
    </w:p>
    <w:p>
      <w:pPr>
        <w:ind w:left="1488" w:leftChars="465" w:firstLine="0" w:firstLineChars="0"/>
        <w:rPr>
          <w:rFonts w:hint="eastAsia" w:ascii="楷体_GB2312" w:eastAsia="楷体_GB2312"/>
          <w:color w:val="auto"/>
          <w:sz w:val="30"/>
          <w:szCs w:val="30"/>
        </w:rPr>
      </w:pPr>
      <w:r>
        <w:rPr>
          <w:rFonts w:hint="eastAsia" w:ascii="楷体_GB2312" w:eastAsia="楷体_GB2312"/>
          <w:color w:val="auto"/>
          <w:sz w:val="30"/>
          <w:szCs w:val="30"/>
        </w:rPr>
        <w:t>填写</w:t>
      </w:r>
      <w:r>
        <w:rPr>
          <w:rFonts w:hint="eastAsia" w:ascii="楷体_GB2312" w:eastAsia="楷体_GB2312"/>
          <w:color w:val="auto"/>
          <w:sz w:val="30"/>
          <w:szCs w:val="30"/>
          <w:lang w:eastAsia="zh-CN"/>
        </w:rPr>
        <w:t>并一一签名</w:t>
      </w:r>
      <w:r>
        <w:rPr>
          <w:rFonts w:hint="eastAsia" w:ascii="楷体_GB2312" w:eastAsia="楷体_GB2312"/>
          <w:color w:val="auto"/>
          <w:sz w:val="30"/>
          <w:szCs w:val="30"/>
        </w:rPr>
        <w:t>后寄回</w:t>
      </w:r>
      <w:r>
        <w:rPr>
          <w:rFonts w:hint="eastAsia" w:ascii="楷体_GB2312" w:eastAsia="楷体_GB2312"/>
          <w:color w:val="auto"/>
          <w:sz w:val="30"/>
          <w:szCs w:val="30"/>
          <w:lang w:eastAsia="zh-CN"/>
        </w:rPr>
        <w:t>承办单位（承办单位要认真听取反馈意见并加以完善后报县政府督查室）</w:t>
      </w:r>
      <w:r>
        <w:rPr>
          <w:rFonts w:hint="eastAsia" w:ascii="楷体_GB2312" w:eastAsia="楷体_GB2312"/>
          <w:color w:val="auto"/>
          <w:sz w:val="30"/>
          <w:szCs w:val="30"/>
        </w:rPr>
        <w:t>。</w:t>
      </w:r>
    </w:p>
    <w:p>
      <w:pPr>
        <w:ind w:left="1500" w:hanging="1500" w:hangingChars="500"/>
      </w:pPr>
      <w:r>
        <w:rPr>
          <w:rFonts w:hint="eastAsia" w:ascii="楷体_GB2312" w:eastAsia="楷体_GB2312"/>
          <w:color w:val="auto"/>
          <w:sz w:val="30"/>
          <w:szCs w:val="30"/>
        </w:rPr>
        <w:t xml:space="preserve">       </w:t>
      </w:r>
      <w:r>
        <w:rPr>
          <w:rFonts w:hint="eastAsia" w:ascii="楷体_GB2312" w:eastAsia="楷体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eastAsia="楷体_GB2312"/>
          <w:color w:val="auto"/>
          <w:sz w:val="30"/>
          <w:szCs w:val="30"/>
        </w:rPr>
        <w:t>2</w:t>
      </w:r>
      <w:r>
        <w:rPr>
          <w:rFonts w:hint="eastAsia" w:ascii="楷体_GB2312" w:eastAsia="楷体_GB2312"/>
          <w:color w:val="auto"/>
          <w:sz w:val="30"/>
          <w:szCs w:val="30"/>
          <w:lang w:val="en-US" w:eastAsia="zh-CN"/>
        </w:rPr>
        <w:t>.</w:t>
      </w:r>
      <w:r>
        <w:rPr>
          <w:rFonts w:hint="eastAsia" w:ascii="楷体_GB2312" w:eastAsia="楷体_GB2312"/>
          <w:color w:val="auto"/>
          <w:sz w:val="30"/>
          <w:szCs w:val="30"/>
        </w:rPr>
        <w:t>办理结果分为满意、基本满意、不满意3个等级，请代表、委员在相关空格内打“√”号</w:t>
      </w:r>
      <w:r>
        <w:rPr>
          <w:rFonts w:hint="eastAsia" w:ascii="楷体_GB2312" w:eastAsia="楷体_GB2312"/>
          <w:color w:val="auto"/>
          <w:sz w:val="30"/>
          <w:szCs w:val="30"/>
          <w:lang w:eastAsia="zh-CN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74" w:bottom="1418" w:left="1474" w:header="851" w:footer="851" w:gutter="0"/>
      <w:paperSrc w:first="1" w:other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5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5"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619FA"/>
    <w:rsid w:val="055944B7"/>
    <w:rsid w:val="076B6B2D"/>
    <w:rsid w:val="27031D9C"/>
    <w:rsid w:val="32077624"/>
    <w:rsid w:val="357F42CC"/>
    <w:rsid w:val="36D62795"/>
    <w:rsid w:val="4FDB5545"/>
    <w:rsid w:val="57857339"/>
    <w:rsid w:val="7FB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DotumChe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烟花一树终化尘</cp:lastModifiedBy>
  <dcterms:modified xsi:type="dcterms:W3CDTF">2020-07-20T01:03:21Z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