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8"/>
          <w:szCs w:val="48"/>
        </w:rPr>
      </w:pPr>
      <w:bookmarkStart w:id="0" w:name="_GoBack"/>
      <w:bookmarkEnd w:id="0"/>
      <w:r>
        <w:rPr>
          <w:rFonts w:hint="eastAsia" w:ascii="宋体" w:hAnsi="宋体" w:eastAsia="宋体" w:cs="宋体"/>
          <w:b/>
          <w:bCs/>
          <w:sz w:val="52"/>
          <w:szCs w:val="52"/>
        </w:rPr>
        <w:t>公</w:t>
      </w:r>
      <w:r>
        <w:rPr>
          <w:rFonts w:hint="eastAsia" w:ascii="宋体" w:hAnsi="宋体" w:eastAsia="宋体" w:cs="宋体"/>
          <w:b/>
          <w:bCs/>
          <w:sz w:val="52"/>
          <w:szCs w:val="52"/>
          <w:lang w:val="en-US" w:eastAsia="zh-CN"/>
        </w:rPr>
        <w:t xml:space="preserve">  </w:t>
      </w:r>
      <w:r>
        <w:rPr>
          <w:rFonts w:hint="eastAsia" w:ascii="宋体" w:hAnsi="宋体" w:eastAsia="宋体" w:cs="宋体"/>
          <w:b/>
          <w:bCs/>
          <w:sz w:val="52"/>
          <w:szCs w:val="52"/>
        </w:rPr>
        <w:t>示</w:t>
      </w:r>
    </w:p>
    <w:p>
      <w:pPr>
        <w:rPr>
          <w:rFonts w:hint="eastAsia"/>
        </w:rPr>
      </w:pPr>
      <w:r>
        <w:rPr>
          <w:rFonts w:hint="eastAsia"/>
        </w:rPr>
        <w:t> </w:t>
      </w:r>
    </w:p>
    <w:p>
      <w:pPr>
        <w:spacing w:line="4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郑舜文、周发源于</w:t>
      </w:r>
      <w:r>
        <w:rPr>
          <w:rFonts w:hint="eastAsia" w:ascii="仿宋_GB2312" w:hAnsi="仿宋_GB2312" w:eastAsia="仿宋_GB2312" w:cs="仿宋_GB2312"/>
          <w:sz w:val="32"/>
          <w:szCs w:val="32"/>
          <w:lang w:val="en-US" w:eastAsia="zh-CN"/>
        </w:rPr>
        <w:t>2010年6月1日与澄迈县福山镇敦茶村民委员会永边村民小组签订土地转包协议书，承包地位于福山镇敦茶村委会永边村民小组九公里处，土地面积30亩，承包期限30年（自2010年6月1日至2040年5月31日止）。根据</w:t>
      </w:r>
      <w:r>
        <w:rPr>
          <w:rFonts w:hint="eastAsia" w:ascii="仿宋_GB2312" w:hAnsi="仿宋_GB2312" w:eastAsia="仿宋_GB2312" w:cs="仿宋_GB2312"/>
          <w:sz w:val="30"/>
          <w:szCs w:val="30"/>
          <w:lang w:val="en-US" w:eastAsia="zh-CN"/>
        </w:rPr>
        <w:t>《中共海南省委农村工作领导小组办公室关于做好农村土地经营权登记及流转合同备案工作的通知》（琼委农办</w:t>
      </w:r>
      <w:r>
        <w:rPr>
          <w:rFonts w:hint="eastAsia" w:ascii="宋体" w:hAnsi="宋体" w:eastAsia="宋体" w:cs="宋体"/>
          <w:sz w:val="30"/>
          <w:szCs w:val="30"/>
          <w:lang w:val="en-US" w:eastAsia="zh-CN"/>
        </w:rPr>
        <w:t>｛2020｝5号</w:t>
      </w:r>
      <w:r>
        <w:rPr>
          <w:rFonts w:hint="eastAsia" w:ascii="仿宋_GB2312" w:hAnsi="仿宋_GB2312" w:eastAsia="仿宋_GB2312" w:cs="仿宋_GB2312"/>
          <w:sz w:val="30"/>
          <w:szCs w:val="30"/>
          <w:lang w:val="en-US" w:eastAsia="zh-CN"/>
        </w:rPr>
        <w:t>）文件精神，现拟给</w:t>
      </w:r>
      <w:r>
        <w:rPr>
          <w:rFonts w:hint="eastAsia" w:ascii="仿宋_GB2312" w:hAnsi="仿宋_GB2312" w:eastAsia="仿宋_GB2312" w:cs="仿宋_GB2312"/>
          <w:sz w:val="32"/>
          <w:szCs w:val="32"/>
          <w:lang w:eastAsia="zh-CN"/>
        </w:rPr>
        <w:t>郑舜文、周发源</w:t>
      </w:r>
      <w:r>
        <w:rPr>
          <w:rFonts w:hint="eastAsia" w:ascii="仿宋_GB2312" w:hAnsi="仿宋_GB2312" w:eastAsia="仿宋_GB2312" w:cs="仿宋_GB2312"/>
          <w:sz w:val="30"/>
          <w:szCs w:val="30"/>
          <w:lang w:val="en-US" w:eastAsia="zh-CN"/>
        </w:rPr>
        <w:t>颁发《农村土地经营权流转合同备案证明》，</w:t>
      </w:r>
      <w:r>
        <w:rPr>
          <w:rFonts w:hint="eastAsia" w:ascii="仿宋_GB2312" w:hAnsi="仿宋_GB2312" w:eastAsia="仿宋_GB2312" w:cs="仿宋_GB2312"/>
          <w:sz w:val="32"/>
          <w:szCs w:val="32"/>
        </w:rPr>
        <w:t>现将相关情况给予公示。公示期</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日）。公示期间如有异议，请在公</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sz w:val="32"/>
          <w:szCs w:val="32"/>
        </w:rPr>
        <w:t>期内向福山镇人民政府反映。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公示时间：</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日，共</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监督电话：</w:t>
      </w:r>
      <w:r>
        <w:rPr>
          <w:rFonts w:hint="eastAsia" w:ascii="仿宋_GB2312" w:hAnsi="仿宋_GB2312" w:eastAsia="仿宋_GB2312" w:cs="仿宋_GB2312"/>
          <w:sz w:val="32"/>
          <w:szCs w:val="32"/>
          <w:lang w:val="en-US" w:eastAsia="zh-CN"/>
        </w:rPr>
        <w:t>67583245     13118995668</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澄迈县</w:t>
      </w:r>
      <w:r>
        <w:rPr>
          <w:rFonts w:hint="eastAsia" w:ascii="仿宋_GB2312" w:hAnsi="仿宋_GB2312" w:eastAsia="仿宋_GB2312" w:cs="仿宋_GB2312"/>
          <w:sz w:val="32"/>
          <w:szCs w:val="32"/>
        </w:rPr>
        <w:t xml:space="preserve">福山镇人民政府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TkzZjYyZGQ0NTEwMWExZTU2YzVjOGJhNjhjZGEifQ=="/>
  </w:docVars>
  <w:rsids>
    <w:rsidRoot w:val="3E7059A8"/>
    <w:rsid w:val="2C0678D2"/>
    <w:rsid w:val="385E550C"/>
    <w:rsid w:val="3BEC6941"/>
    <w:rsid w:val="3C4C5531"/>
    <w:rsid w:val="3CE47FA2"/>
    <w:rsid w:val="3E7059A8"/>
    <w:rsid w:val="4A84195D"/>
    <w:rsid w:val="4C9055BF"/>
    <w:rsid w:val="52516D31"/>
    <w:rsid w:val="54170D06"/>
    <w:rsid w:val="5FE55332"/>
    <w:rsid w:val="699E5CA7"/>
    <w:rsid w:val="6AE90299"/>
    <w:rsid w:val="72300319"/>
    <w:rsid w:val="72C950C0"/>
    <w:rsid w:val="7633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403</Characters>
  <Lines>0</Lines>
  <Paragraphs>0</Paragraphs>
  <TotalTime>1308</TotalTime>
  <ScaleCrop>false</ScaleCrop>
  <LinksUpToDate>false</LinksUpToDate>
  <CharactersWithSpaces>420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2021-04-22T02:34:00Z</dcterms:created>
  <dc:creator>取代</dc:creator>
  <cp:lastModifiedBy>Administrator</cp:lastModifiedBy>
  <cp:lastPrinted>2022-03-07T03:42:00Z</cp:lastPrinted>
  <dcterms:modified xsi:type="dcterms:W3CDTF">2022-06-29T07:24:08Z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79325ACE044C41448FE6BE45FE3F8135</vt:lpwstr>
  </property>
</Properties>
</file>